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6E" w:rsidRDefault="006B346E" w:rsidP="006B346E">
      <w:pPr>
        <w:widowControl/>
        <w:spacing w:line="360" w:lineRule="atLeas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6B346E" w:rsidRDefault="006B346E" w:rsidP="006B346E">
      <w:pPr>
        <w:widowControl/>
        <w:spacing w:line="360" w:lineRule="atLeast"/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ascii="黑体" w:eastAsia="黑体" w:hint="eastAsia"/>
          <w:sz w:val="32"/>
          <w:szCs w:val="32"/>
        </w:rPr>
        <w:t>浙江省宁波市</w:t>
      </w:r>
      <w:r w:rsidRPr="00411DC4">
        <w:rPr>
          <w:rFonts w:ascii="黑体" w:eastAsia="黑体" w:hint="eastAsia"/>
          <w:sz w:val="32"/>
          <w:szCs w:val="32"/>
        </w:rPr>
        <w:t>北仑区公开招聘201</w:t>
      </w:r>
      <w:r>
        <w:rPr>
          <w:rFonts w:ascii="黑体" w:eastAsia="黑体" w:hint="eastAsia"/>
          <w:sz w:val="32"/>
          <w:szCs w:val="32"/>
        </w:rPr>
        <w:t>8</w:t>
      </w:r>
      <w:r w:rsidRPr="00411DC4">
        <w:rPr>
          <w:rFonts w:ascii="黑体" w:eastAsia="黑体" w:hint="eastAsia"/>
          <w:sz w:val="32"/>
          <w:szCs w:val="32"/>
        </w:rPr>
        <w:t>届高层次</w:t>
      </w:r>
      <w:bookmarkEnd w:id="0"/>
    </w:p>
    <w:p w:rsidR="006B346E" w:rsidRPr="006B346E" w:rsidRDefault="006B346E" w:rsidP="006B346E">
      <w:pPr>
        <w:widowControl/>
        <w:spacing w:line="360" w:lineRule="atLeas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紧缺</w:t>
      </w:r>
      <w:r w:rsidRPr="00411DC4">
        <w:rPr>
          <w:rFonts w:ascii="黑体" w:eastAsia="黑体" w:hint="eastAsia"/>
          <w:sz w:val="32"/>
          <w:szCs w:val="32"/>
        </w:rPr>
        <w:t>人才</w:t>
      </w:r>
      <w:r w:rsidRPr="00411DC4">
        <w:rPr>
          <w:rFonts w:ascii="黑体" w:eastAsia="黑体" w:hAnsi="宋体" w:cs="宋体" w:hint="eastAsia"/>
          <w:color w:val="313131"/>
          <w:kern w:val="0"/>
          <w:sz w:val="32"/>
          <w:szCs w:val="32"/>
        </w:rPr>
        <w:t>计划表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1006"/>
        <w:gridCol w:w="4067"/>
        <w:gridCol w:w="1136"/>
      </w:tblGrid>
      <w:tr w:rsidR="006B346E" w:rsidRPr="00E81E81" w:rsidTr="006B346E">
        <w:trPr>
          <w:trHeight w:val="1377"/>
        </w:trPr>
        <w:tc>
          <w:tcPr>
            <w:tcW w:w="3369" w:type="dxa"/>
            <w:vAlign w:val="center"/>
          </w:tcPr>
          <w:p w:rsidR="006B346E" w:rsidRPr="00E81E81" w:rsidRDefault="006B346E" w:rsidP="009B3B6D">
            <w:pPr>
              <w:spacing w:line="40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 w:rsidRPr="00E81E81">
              <w:rPr>
                <w:rFonts w:ascii="宋体" w:hAnsi="宋体" w:hint="eastAsia"/>
                <w:bCs/>
                <w:sz w:val="32"/>
                <w:szCs w:val="32"/>
              </w:rPr>
              <w:t>报名时间</w:t>
            </w:r>
            <w:r>
              <w:rPr>
                <w:rFonts w:ascii="宋体" w:hAnsi="宋体" w:hint="eastAsia"/>
                <w:bCs/>
                <w:sz w:val="32"/>
                <w:szCs w:val="32"/>
              </w:rPr>
              <w:t>及地点</w:t>
            </w:r>
          </w:p>
        </w:tc>
        <w:tc>
          <w:tcPr>
            <w:tcW w:w="1559" w:type="dxa"/>
            <w:vAlign w:val="center"/>
          </w:tcPr>
          <w:p w:rsidR="006B346E" w:rsidRPr="00E81E81" w:rsidRDefault="006B346E" w:rsidP="009B3B6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报名城市</w:t>
            </w:r>
          </w:p>
        </w:tc>
        <w:tc>
          <w:tcPr>
            <w:tcW w:w="7938" w:type="dxa"/>
            <w:vAlign w:val="center"/>
          </w:tcPr>
          <w:p w:rsidR="006B346E" w:rsidRPr="00E81E81" w:rsidRDefault="006B346E" w:rsidP="009B3B6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81E81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招聘专业及</w:t>
            </w:r>
          </w:p>
          <w:p w:rsidR="006B346E" w:rsidRPr="00E81E81" w:rsidRDefault="006B346E" w:rsidP="009B3B6D">
            <w:pPr>
              <w:spacing w:line="40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 w:rsidRPr="00E81E81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学历（学位）要求</w:t>
            </w:r>
          </w:p>
        </w:tc>
        <w:tc>
          <w:tcPr>
            <w:tcW w:w="1843" w:type="dxa"/>
            <w:vAlign w:val="center"/>
          </w:tcPr>
          <w:p w:rsidR="006B346E" w:rsidRPr="00E81E81" w:rsidRDefault="006B346E" w:rsidP="009B3B6D">
            <w:pPr>
              <w:spacing w:line="40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 w:rsidRPr="00E81E81">
              <w:rPr>
                <w:rFonts w:ascii="宋体" w:hAnsi="宋体" w:hint="eastAsia"/>
                <w:bCs/>
                <w:sz w:val="32"/>
                <w:szCs w:val="32"/>
              </w:rPr>
              <w:t>招聘人数</w:t>
            </w:r>
          </w:p>
        </w:tc>
      </w:tr>
      <w:tr w:rsidR="006B346E" w:rsidRPr="00CE7B90" w:rsidTr="006B346E">
        <w:trPr>
          <w:trHeight w:val="2687"/>
        </w:trPr>
        <w:tc>
          <w:tcPr>
            <w:tcW w:w="3369" w:type="dxa"/>
            <w:vAlign w:val="center"/>
          </w:tcPr>
          <w:p w:rsidR="006B346E" w:rsidRPr="00FF7583" w:rsidRDefault="006B346E" w:rsidP="009B3B6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F7583">
              <w:rPr>
                <w:rFonts w:ascii="仿宋_GB2312" w:eastAsia="仿宋_GB2312" w:hint="eastAsia"/>
                <w:bCs/>
                <w:sz w:val="24"/>
              </w:rPr>
              <w:t>201</w:t>
            </w:r>
            <w:r>
              <w:rPr>
                <w:rFonts w:ascii="仿宋_GB2312" w:eastAsia="仿宋_GB2312" w:hint="eastAsia"/>
                <w:bCs/>
                <w:sz w:val="24"/>
              </w:rPr>
              <w:t>7</w:t>
            </w:r>
            <w:r w:rsidRPr="00FF7583">
              <w:rPr>
                <w:rFonts w:ascii="仿宋_GB2312" w:eastAsia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</w:rPr>
              <w:t>12</w:t>
            </w:r>
            <w:r w:rsidRPr="00FF7583">
              <w:rPr>
                <w:rFonts w:ascii="仿宋_GB2312" w:eastAsia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</w:rPr>
              <w:t>19日</w:t>
            </w:r>
            <w:r>
              <w:rPr>
                <w:rFonts w:ascii="仿宋_GB2312" w:eastAsia="仿宋_GB2312" w:hAnsi="Tahoma" w:cs="Tahoma" w:hint="eastAsia"/>
                <w:color w:val="313131"/>
                <w:sz w:val="24"/>
              </w:rPr>
              <w:t>9</w:t>
            </w:r>
            <w:r w:rsidRPr="00FF7583">
              <w:rPr>
                <w:rFonts w:ascii="仿宋_GB2312" w:eastAsia="仿宋_GB2312" w:hAnsi="Tahoma" w:cs="Tahoma" w:hint="eastAsia"/>
                <w:color w:val="313131"/>
                <w:sz w:val="24"/>
              </w:rPr>
              <w:t>:00-1</w:t>
            </w:r>
            <w:r>
              <w:rPr>
                <w:rFonts w:ascii="仿宋_GB2312" w:eastAsia="仿宋_GB2312" w:hAnsi="Tahoma" w:cs="Tahoma" w:hint="eastAsia"/>
                <w:color w:val="313131"/>
                <w:sz w:val="24"/>
              </w:rPr>
              <w:t>0</w:t>
            </w:r>
            <w:r w:rsidRPr="00FF7583">
              <w:rPr>
                <w:rFonts w:ascii="仿宋_GB2312" w:eastAsia="仿宋_GB2312" w:hAnsi="Tahoma" w:cs="Tahoma" w:hint="eastAsia"/>
                <w:color w:val="313131"/>
                <w:sz w:val="24"/>
              </w:rPr>
              <w:t>:</w:t>
            </w:r>
            <w:r>
              <w:rPr>
                <w:rFonts w:ascii="仿宋_GB2312" w:eastAsia="仿宋_GB2312" w:hAnsi="Tahoma" w:cs="Tahoma" w:hint="eastAsia"/>
                <w:color w:val="313131"/>
                <w:sz w:val="24"/>
              </w:rPr>
              <w:t>3</w:t>
            </w:r>
            <w:r w:rsidRPr="00FF7583">
              <w:rPr>
                <w:rFonts w:ascii="仿宋_GB2312" w:eastAsia="仿宋_GB2312" w:hAnsi="Tahoma" w:cs="Tahoma" w:hint="eastAsia"/>
                <w:color w:val="313131"/>
                <w:sz w:val="24"/>
              </w:rPr>
              <w:t>0</w:t>
            </w:r>
          </w:p>
          <w:p w:rsidR="006B346E" w:rsidRPr="006F2C62" w:rsidRDefault="006B346E" w:rsidP="009B3B6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地点：南开大学就业指导中心（天津市南开区卫津路94号）</w:t>
            </w:r>
          </w:p>
        </w:tc>
        <w:tc>
          <w:tcPr>
            <w:tcW w:w="1559" w:type="dxa"/>
            <w:vAlign w:val="center"/>
          </w:tcPr>
          <w:p w:rsidR="006B346E" w:rsidRPr="00C53FB8" w:rsidRDefault="006B346E" w:rsidP="009B3B6D">
            <w:pPr>
              <w:spacing w:line="360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天津</w:t>
            </w:r>
          </w:p>
        </w:tc>
        <w:tc>
          <w:tcPr>
            <w:tcW w:w="7938" w:type="dxa"/>
            <w:vMerge w:val="restart"/>
            <w:vAlign w:val="center"/>
          </w:tcPr>
          <w:p w:rsidR="006B346E" w:rsidRDefault="006B346E" w:rsidP="009B3B6D">
            <w:pPr>
              <w:spacing w:line="360" w:lineRule="auto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057BB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专业要求：</w:t>
            </w:r>
          </w:p>
          <w:p w:rsidR="006B346E" w:rsidRPr="00112447" w:rsidRDefault="006B346E" w:rsidP="009B3B6D">
            <w:pPr>
              <w:spacing w:line="360" w:lineRule="auto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计算机科学与技术、法学、中国语言文学、新闻传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播学、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应用经济学、建筑学、土木工程、水利工程、环境科学与工程、公共管理、工商管理、机械工程、信息与通信工程、电子科学与技术、化学等一级学科相关专业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6B346E" w:rsidRDefault="006B346E" w:rsidP="009B3B6D"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 w:rsidRPr="00E057BB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学历学位要求：</w:t>
            </w:r>
          </w:p>
          <w:p w:rsidR="006B346E" w:rsidRPr="00080C38" w:rsidRDefault="006B346E" w:rsidP="009B3B6D"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 w:rsidRPr="00080C38">
              <w:rPr>
                <w:rFonts w:ascii="仿宋_GB2312" w:eastAsia="仿宋_GB2312" w:hint="eastAsia"/>
                <w:bCs/>
                <w:sz w:val="28"/>
                <w:szCs w:val="28"/>
              </w:rPr>
              <w:t>全日制硕士研究生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以上学历、学位。</w:t>
            </w:r>
          </w:p>
        </w:tc>
        <w:tc>
          <w:tcPr>
            <w:tcW w:w="1843" w:type="dxa"/>
            <w:vAlign w:val="center"/>
          </w:tcPr>
          <w:p w:rsidR="006B346E" w:rsidRPr="006F2C62" w:rsidRDefault="006B346E" w:rsidP="009B3B6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6名</w:t>
            </w:r>
          </w:p>
        </w:tc>
      </w:tr>
      <w:tr w:rsidR="006B346E" w:rsidRPr="00CE7B90" w:rsidTr="006B346E">
        <w:trPr>
          <w:trHeight w:val="3108"/>
        </w:trPr>
        <w:tc>
          <w:tcPr>
            <w:tcW w:w="3369" w:type="dxa"/>
            <w:vAlign w:val="center"/>
          </w:tcPr>
          <w:p w:rsidR="006B346E" w:rsidRPr="00781A60" w:rsidRDefault="006B346E" w:rsidP="009B3B6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2017年12月26日</w:t>
            </w:r>
            <w:r>
              <w:rPr>
                <w:rFonts w:ascii="仿宋_GB2312" w:eastAsia="仿宋_GB2312" w:hAnsi="Tahoma" w:cs="Tahoma" w:hint="eastAsia"/>
                <w:color w:val="313131"/>
                <w:sz w:val="24"/>
              </w:rPr>
              <w:t>9</w:t>
            </w:r>
            <w:r w:rsidRPr="00FF7583">
              <w:rPr>
                <w:rFonts w:ascii="仿宋_GB2312" w:eastAsia="仿宋_GB2312" w:hAnsi="Tahoma" w:cs="Tahoma" w:hint="eastAsia"/>
                <w:color w:val="313131"/>
                <w:sz w:val="24"/>
              </w:rPr>
              <w:t>:00-1</w:t>
            </w:r>
            <w:r>
              <w:rPr>
                <w:rFonts w:ascii="仿宋_GB2312" w:eastAsia="仿宋_GB2312" w:hAnsi="Tahoma" w:cs="Tahoma" w:hint="eastAsia"/>
                <w:color w:val="313131"/>
                <w:sz w:val="24"/>
              </w:rPr>
              <w:t>0</w:t>
            </w:r>
            <w:r w:rsidRPr="00FF7583">
              <w:rPr>
                <w:rFonts w:ascii="仿宋_GB2312" w:eastAsia="仿宋_GB2312" w:hAnsi="Tahoma" w:cs="Tahoma" w:hint="eastAsia"/>
                <w:color w:val="313131"/>
                <w:sz w:val="24"/>
              </w:rPr>
              <w:t>:</w:t>
            </w:r>
            <w:r>
              <w:rPr>
                <w:rFonts w:ascii="仿宋_GB2312" w:eastAsia="仿宋_GB2312" w:hAnsi="Tahoma" w:cs="Tahoma" w:hint="eastAsia"/>
                <w:color w:val="313131"/>
                <w:sz w:val="24"/>
              </w:rPr>
              <w:t>3</w:t>
            </w:r>
            <w:r w:rsidRPr="00FF7583">
              <w:rPr>
                <w:rFonts w:ascii="仿宋_GB2312" w:eastAsia="仿宋_GB2312" w:hAnsi="Tahoma" w:cs="Tahoma" w:hint="eastAsia"/>
                <w:color w:val="313131"/>
                <w:sz w:val="24"/>
              </w:rPr>
              <w:t>0</w:t>
            </w:r>
          </w:p>
          <w:p w:rsidR="006B346E" w:rsidRDefault="006B346E" w:rsidP="009B3B6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313131"/>
                <w:sz w:val="24"/>
              </w:rPr>
              <w:t>地址：西北工业大学</w:t>
            </w:r>
            <w:r>
              <w:rPr>
                <w:rFonts w:ascii="仿宋_GB2312" w:eastAsia="仿宋_GB2312" w:hint="eastAsia"/>
                <w:bCs/>
                <w:sz w:val="24"/>
              </w:rPr>
              <w:t>就业指导中心</w:t>
            </w:r>
            <w:r>
              <w:rPr>
                <w:rFonts w:ascii="仿宋_GB2312" w:eastAsia="仿宋_GB2312" w:hAnsi="Tahoma" w:cs="Tahoma" w:hint="eastAsia"/>
                <w:color w:val="313131"/>
                <w:sz w:val="24"/>
              </w:rPr>
              <w:t>（西安市友谊西路127号）</w:t>
            </w:r>
          </w:p>
          <w:p w:rsidR="006B346E" w:rsidRPr="006F2C62" w:rsidRDefault="006B346E" w:rsidP="009B3B6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B346E" w:rsidRPr="00C53FB8" w:rsidRDefault="006B346E" w:rsidP="009B3B6D"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C53FB8">
              <w:rPr>
                <w:rFonts w:ascii="仿宋_GB2312" w:eastAsia="仿宋_GB2312" w:hint="eastAsia"/>
                <w:bCs/>
                <w:sz w:val="32"/>
                <w:szCs w:val="32"/>
              </w:rPr>
              <w:t>西安</w:t>
            </w:r>
          </w:p>
        </w:tc>
        <w:tc>
          <w:tcPr>
            <w:tcW w:w="7938" w:type="dxa"/>
            <w:vMerge/>
            <w:vAlign w:val="center"/>
          </w:tcPr>
          <w:p w:rsidR="006B346E" w:rsidRPr="006F2C62" w:rsidRDefault="006B346E" w:rsidP="009B3B6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B346E" w:rsidRPr="006F2C62" w:rsidRDefault="006B346E" w:rsidP="009B3B6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6名</w:t>
            </w:r>
          </w:p>
        </w:tc>
      </w:tr>
      <w:tr w:rsidR="006B346E" w:rsidRPr="00CE7B90" w:rsidTr="006B346E">
        <w:trPr>
          <w:trHeight w:val="3252"/>
        </w:trPr>
        <w:tc>
          <w:tcPr>
            <w:tcW w:w="3369" w:type="dxa"/>
            <w:vAlign w:val="center"/>
          </w:tcPr>
          <w:p w:rsidR="006B346E" w:rsidRPr="00FF7583" w:rsidRDefault="006B346E" w:rsidP="009B3B6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F7583">
              <w:rPr>
                <w:rFonts w:ascii="仿宋_GB2312" w:eastAsia="仿宋_GB2312" w:hint="eastAsia"/>
                <w:bCs/>
                <w:sz w:val="24"/>
              </w:rPr>
              <w:t>201</w:t>
            </w:r>
            <w:r>
              <w:rPr>
                <w:rFonts w:ascii="仿宋_GB2312" w:eastAsia="仿宋_GB2312" w:hint="eastAsia"/>
                <w:bCs/>
                <w:sz w:val="24"/>
              </w:rPr>
              <w:t>8</w:t>
            </w:r>
            <w:r w:rsidRPr="00FF7583">
              <w:rPr>
                <w:rFonts w:ascii="仿宋_GB2312" w:eastAsia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</w:rPr>
              <w:t>1</w:t>
            </w:r>
            <w:r w:rsidRPr="00FF7583">
              <w:rPr>
                <w:rFonts w:ascii="仿宋_GB2312" w:eastAsia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</w:rPr>
              <w:t>3</w:t>
            </w:r>
            <w:r w:rsidRPr="00FF7583">
              <w:rPr>
                <w:rFonts w:ascii="仿宋_GB2312" w:eastAsia="仿宋_GB2312" w:hint="eastAsia"/>
                <w:bCs/>
                <w:sz w:val="24"/>
              </w:rPr>
              <w:t>日</w:t>
            </w:r>
            <w:r>
              <w:rPr>
                <w:rFonts w:ascii="仿宋_GB2312" w:eastAsia="仿宋_GB2312" w:hAnsi="Tahoma" w:cs="Tahoma" w:hint="eastAsia"/>
                <w:color w:val="313131"/>
                <w:sz w:val="24"/>
              </w:rPr>
              <w:t>9</w:t>
            </w:r>
            <w:r w:rsidRPr="00FF7583">
              <w:rPr>
                <w:rFonts w:ascii="仿宋_GB2312" w:eastAsia="仿宋_GB2312" w:hAnsi="Tahoma" w:cs="Tahoma" w:hint="eastAsia"/>
                <w:color w:val="313131"/>
                <w:sz w:val="24"/>
              </w:rPr>
              <w:t>:00-1</w:t>
            </w:r>
            <w:r>
              <w:rPr>
                <w:rFonts w:ascii="仿宋_GB2312" w:eastAsia="仿宋_GB2312" w:hAnsi="Tahoma" w:cs="Tahoma" w:hint="eastAsia"/>
                <w:color w:val="313131"/>
                <w:sz w:val="24"/>
              </w:rPr>
              <w:t>0</w:t>
            </w:r>
            <w:r w:rsidRPr="00FF7583">
              <w:rPr>
                <w:rFonts w:ascii="仿宋_GB2312" w:eastAsia="仿宋_GB2312" w:hAnsi="Tahoma" w:cs="Tahoma" w:hint="eastAsia"/>
                <w:color w:val="313131"/>
                <w:sz w:val="24"/>
              </w:rPr>
              <w:t>:</w:t>
            </w:r>
            <w:r>
              <w:rPr>
                <w:rFonts w:ascii="仿宋_GB2312" w:eastAsia="仿宋_GB2312" w:hAnsi="Tahoma" w:cs="Tahoma" w:hint="eastAsia"/>
                <w:color w:val="313131"/>
                <w:sz w:val="24"/>
              </w:rPr>
              <w:t>3</w:t>
            </w:r>
            <w:r w:rsidRPr="00FF7583">
              <w:rPr>
                <w:rFonts w:ascii="仿宋_GB2312" w:eastAsia="仿宋_GB2312" w:hAnsi="Tahoma" w:cs="Tahoma" w:hint="eastAsia"/>
                <w:color w:val="313131"/>
                <w:sz w:val="24"/>
              </w:rPr>
              <w:t>0</w:t>
            </w:r>
          </w:p>
          <w:p w:rsidR="006B346E" w:rsidRDefault="006B346E" w:rsidP="009B3B6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地点：四川大学就业指导中心（成都市一环路南一段24号）</w:t>
            </w:r>
          </w:p>
        </w:tc>
        <w:tc>
          <w:tcPr>
            <w:tcW w:w="1559" w:type="dxa"/>
            <w:vAlign w:val="center"/>
          </w:tcPr>
          <w:p w:rsidR="006B346E" w:rsidRPr="00C53FB8" w:rsidRDefault="006B346E" w:rsidP="009B3B6D"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成都</w:t>
            </w:r>
          </w:p>
        </w:tc>
        <w:tc>
          <w:tcPr>
            <w:tcW w:w="7938" w:type="dxa"/>
            <w:vMerge/>
            <w:vAlign w:val="center"/>
          </w:tcPr>
          <w:p w:rsidR="006B346E" w:rsidRPr="006F2C62" w:rsidRDefault="006B346E" w:rsidP="009B3B6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B346E" w:rsidRDefault="006B346E" w:rsidP="009B3B6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6名</w:t>
            </w:r>
          </w:p>
        </w:tc>
      </w:tr>
    </w:tbl>
    <w:p w:rsidR="006B346E" w:rsidRDefault="006B346E" w:rsidP="006B346E">
      <w:pPr>
        <w:rPr>
          <w:rFonts w:ascii="仿宋_GB2312" w:eastAsia="仿宋_GB2312" w:hAnsi="Verdana"/>
          <w:sz w:val="32"/>
          <w:szCs w:val="32"/>
        </w:rPr>
      </w:pPr>
    </w:p>
    <w:p w:rsidR="006B346E" w:rsidRDefault="006B346E" w:rsidP="006B346E">
      <w:pPr>
        <w:rPr>
          <w:rFonts w:ascii="仿宋_GB2312" w:eastAsia="仿宋_GB2312" w:hAnsi="Verdana"/>
          <w:sz w:val="32"/>
          <w:szCs w:val="32"/>
        </w:rPr>
      </w:pPr>
    </w:p>
    <w:sectPr w:rsidR="006B346E" w:rsidSect="00C70117">
      <w:footerReference w:type="default" r:id="rId6"/>
      <w:pgSz w:w="11906" w:h="16838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7E5" w:rsidRDefault="004307E5" w:rsidP="00527CD1">
      <w:r>
        <w:separator/>
      </w:r>
    </w:p>
  </w:endnote>
  <w:endnote w:type="continuationSeparator" w:id="0">
    <w:p w:rsidR="004307E5" w:rsidRDefault="004307E5" w:rsidP="0052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302799"/>
      <w:docPartObj>
        <w:docPartGallery w:val="Page Numbers (Bottom of Page)"/>
        <w:docPartUnique/>
      </w:docPartObj>
    </w:sdtPr>
    <w:sdtEndPr/>
    <w:sdtContent>
      <w:p w:rsidR="00527CD1" w:rsidRDefault="00C838C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7E5" w:rsidRPr="004307E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27CD1" w:rsidRDefault="00527C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7E5" w:rsidRDefault="004307E5" w:rsidP="00527CD1">
      <w:r>
        <w:separator/>
      </w:r>
    </w:p>
  </w:footnote>
  <w:footnote w:type="continuationSeparator" w:id="0">
    <w:p w:rsidR="004307E5" w:rsidRDefault="004307E5" w:rsidP="00527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789"/>
    <w:rsid w:val="000233AE"/>
    <w:rsid w:val="000265FF"/>
    <w:rsid w:val="000516CD"/>
    <w:rsid w:val="00064A3C"/>
    <w:rsid w:val="000A7232"/>
    <w:rsid w:val="000D026F"/>
    <w:rsid w:val="00124802"/>
    <w:rsid w:val="00141533"/>
    <w:rsid w:val="00177BE5"/>
    <w:rsid w:val="00235EEC"/>
    <w:rsid w:val="00267DF3"/>
    <w:rsid w:val="00287EA2"/>
    <w:rsid w:val="002960F7"/>
    <w:rsid w:val="003700FB"/>
    <w:rsid w:val="00373E39"/>
    <w:rsid w:val="00410C09"/>
    <w:rsid w:val="004200F2"/>
    <w:rsid w:val="004307E5"/>
    <w:rsid w:val="00527CD1"/>
    <w:rsid w:val="005C7486"/>
    <w:rsid w:val="00647063"/>
    <w:rsid w:val="006823EA"/>
    <w:rsid w:val="006A136F"/>
    <w:rsid w:val="006B346E"/>
    <w:rsid w:val="007B2026"/>
    <w:rsid w:val="007B5E2A"/>
    <w:rsid w:val="007E6394"/>
    <w:rsid w:val="007E6CF1"/>
    <w:rsid w:val="008860E0"/>
    <w:rsid w:val="00894B86"/>
    <w:rsid w:val="008978C0"/>
    <w:rsid w:val="008F5789"/>
    <w:rsid w:val="00906EC3"/>
    <w:rsid w:val="00A35BC5"/>
    <w:rsid w:val="00A86124"/>
    <w:rsid w:val="00A94D8F"/>
    <w:rsid w:val="00A9653D"/>
    <w:rsid w:val="00AE2680"/>
    <w:rsid w:val="00C2316B"/>
    <w:rsid w:val="00C70117"/>
    <w:rsid w:val="00C82C97"/>
    <w:rsid w:val="00C838CC"/>
    <w:rsid w:val="00D80610"/>
    <w:rsid w:val="00D94C2C"/>
    <w:rsid w:val="00E563E9"/>
    <w:rsid w:val="00E93E78"/>
    <w:rsid w:val="00F2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355655-5418-49C4-B0AC-2D8E0851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7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5789"/>
    <w:pPr>
      <w:spacing w:line="500" w:lineRule="exact"/>
      <w:ind w:firstLine="600"/>
    </w:pPr>
    <w:rPr>
      <w:sz w:val="30"/>
      <w:szCs w:val="20"/>
    </w:rPr>
  </w:style>
  <w:style w:type="character" w:customStyle="1" w:styleId="a4">
    <w:name w:val="正文文本缩进 字符"/>
    <w:basedOn w:val="a0"/>
    <w:link w:val="a3"/>
    <w:rsid w:val="008F5789"/>
    <w:rPr>
      <w:rFonts w:ascii="Times New Roman" w:eastAsia="宋体" w:hAnsi="Times New Roman" w:cs="Times New Roman"/>
      <w:sz w:val="30"/>
      <w:szCs w:val="20"/>
    </w:rPr>
  </w:style>
  <w:style w:type="paragraph" w:styleId="a5">
    <w:name w:val="header"/>
    <w:basedOn w:val="a"/>
    <w:link w:val="a6"/>
    <w:unhideWhenUsed/>
    <w:rsid w:val="00527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527CD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27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27CD1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B346E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6B346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Baldwin</cp:lastModifiedBy>
  <cp:revision>3</cp:revision>
  <cp:lastPrinted>2017-12-03T03:32:00Z</cp:lastPrinted>
  <dcterms:created xsi:type="dcterms:W3CDTF">2017-12-05T02:21:00Z</dcterms:created>
  <dcterms:modified xsi:type="dcterms:W3CDTF">2017-12-05T02:25:00Z</dcterms:modified>
</cp:coreProperties>
</file>